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2B3" w14:paraId="2611A398" w14:textId="77777777" w:rsidTr="00AE02B3">
        <w:tc>
          <w:tcPr>
            <w:tcW w:w="9212" w:type="dxa"/>
          </w:tcPr>
          <w:p w14:paraId="2E81010A" w14:textId="7DBAA65B" w:rsidR="00AE02B3" w:rsidRPr="00F129B0" w:rsidRDefault="00AE02B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9B0">
              <w:rPr>
                <w:rFonts w:ascii="Arial" w:hAnsi="Arial" w:cs="Arial"/>
                <w:b/>
                <w:bCs/>
                <w:sz w:val="28"/>
                <w:szCs w:val="28"/>
              </w:rPr>
              <w:t>HANDVAT BIJ DE LES “</w:t>
            </w:r>
            <w:r w:rsidR="00B72EC8" w:rsidRPr="00F129B0">
              <w:rPr>
                <w:rFonts w:ascii="Arial" w:hAnsi="Arial" w:cs="Arial"/>
                <w:b/>
                <w:bCs/>
                <w:sz w:val="28"/>
                <w:szCs w:val="28"/>
              </w:rPr>
              <w:t>Vaardig met Verband”</w:t>
            </w:r>
          </w:p>
        </w:tc>
      </w:tr>
    </w:tbl>
    <w:p w14:paraId="0DBDB239" w14:textId="77777777" w:rsidR="00B7343A" w:rsidRDefault="00B7343A">
      <w:pPr>
        <w:rPr>
          <w:rFonts w:ascii="Arial" w:hAnsi="Arial" w:cs="Arial"/>
          <w:sz w:val="24"/>
          <w:szCs w:val="24"/>
        </w:rPr>
      </w:pPr>
    </w:p>
    <w:p w14:paraId="416AEA6E" w14:textId="62C63845" w:rsidR="00AE02B3" w:rsidRDefault="00AE02B3">
      <w:pPr>
        <w:rPr>
          <w:rFonts w:ascii="Arial" w:hAnsi="Arial" w:cs="Arial"/>
          <w:sz w:val="24"/>
          <w:szCs w:val="24"/>
        </w:rPr>
      </w:pPr>
      <w:bookmarkStart w:id="0" w:name="_Hlk142391585"/>
      <w:r>
        <w:rPr>
          <w:rFonts w:ascii="Arial" w:hAnsi="Arial" w:cs="Arial"/>
          <w:sz w:val="24"/>
          <w:szCs w:val="24"/>
        </w:rPr>
        <w:t>De hele les bevindt zich in de tas</w:t>
      </w:r>
      <w:r w:rsidR="00F001A5">
        <w:rPr>
          <w:rFonts w:ascii="Arial" w:hAnsi="Arial" w:cs="Arial"/>
          <w:sz w:val="24"/>
          <w:szCs w:val="24"/>
        </w:rPr>
        <w:t>, met alle info in de map,</w:t>
      </w:r>
      <w:r>
        <w:rPr>
          <w:rFonts w:ascii="Arial" w:hAnsi="Arial" w:cs="Arial"/>
          <w:sz w:val="24"/>
          <w:szCs w:val="24"/>
        </w:rPr>
        <w:t xml:space="preserve"> en moet ook netjes </w:t>
      </w:r>
      <w:r w:rsidR="00B72EC8">
        <w:rPr>
          <w:rFonts w:ascii="Arial" w:hAnsi="Arial" w:cs="Arial"/>
          <w:sz w:val="24"/>
          <w:szCs w:val="24"/>
        </w:rPr>
        <w:t xml:space="preserve">en aangevuld </w:t>
      </w:r>
      <w:r>
        <w:rPr>
          <w:rFonts w:ascii="Arial" w:hAnsi="Arial" w:cs="Arial"/>
          <w:sz w:val="24"/>
          <w:szCs w:val="24"/>
        </w:rPr>
        <w:t>terug in de tas na afloop van de les.</w:t>
      </w:r>
    </w:p>
    <w:p w14:paraId="13C16F70" w14:textId="45412EFC" w:rsidR="001B10E9" w:rsidRPr="001B10E9" w:rsidRDefault="001B10E9">
      <w:pPr>
        <w:rPr>
          <w:rFonts w:ascii="Arial" w:hAnsi="Arial" w:cs="Arial"/>
          <w:b/>
          <w:bCs/>
          <w:sz w:val="24"/>
          <w:szCs w:val="24"/>
        </w:rPr>
      </w:pPr>
      <w:r w:rsidRPr="001B10E9">
        <w:rPr>
          <w:rFonts w:ascii="Arial" w:hAnsi="Arial" w:cs="Arial"/>
          <w:b/>
          <w:bCs/>
          <w:sz w:val="24"/>
          <w:szCs w:val="24"/>
        </w:rPr>
        <w:t>Denk aan de kookwekker</w:t>
      </w:r>
    </w:p>
    <w:bookmarkEnd w:id="0"/>
    <w:p w14:paraId="1D6872E7" w14:textId="37FB6EDC" w:rsidR="00B30BD8" w:rsidRDefault="00F57095" w:rsidP="00B30BD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Mandjes met </w:t>
      </w:r>
      <w:r w:rsidR="001B10E9">
        <w:rPr>
          <w:rFonts w:ascii="Arial" w:hAnsi="Arial" w:cs="Arial"/>
          <w:sz w:val="24"/>
          <w:szCs w:val="24"/>
        </w:rPr>
        <w:t>6</w:t>
      </w:r>
      <w:r w:rsidR="00B30BD8" w:rsidRPr="00B30BD8">
        <w:rPr>
          <w:rFonts w:ascii="Arial" w:hAnsi="Arial" w:cs="Arial"/>
          <w:sz w:val="24"/>
          <w:szCs w:val="24"/>
        </w:rPr>
        <w:t xml:space="preserve"> </w:t>
      </w:r>
      <w:r w:rsidR="00B30BD8">
        <w:rPr>
          <w:rFonts w:ascii="Arial" w:hAnsi="Arial" w:cs="Arial"/>
          <w:sz w:val="24"/>
          <w:szCs w:val="24"/>
        </w:rPr>
        <w:t>Traumazwachtels</w:t>
      </w:r>
      <w:r w:rsidR="001B10E9">
        <w:rPr>
          <w:rFonts w:ascii="Arial" w:hAnsi="Arial" w:cs="Arial"/>
          <w:sz w:val="24"/>
          <w:szCs w:val="24"/>
        </w:rPr>
        <w:t xml:space="preserve"> </w:t>
      </w:r>
      <w:r w:rsidR="00F001A5">
        <w:rPr>
          <w:rFonts w:ascii="Arial" w:hAnsi="Arial" w:cs="Arial"/>
          <w:sz w:val="24"/>
          <w:szCs w:val="24"/>
        </w:rPr>
        <w:t xml:space="preserve">en </w:t>
      </w:r>
      <w:r w:rsidR="001B10E9">
        <w:rPr>
          <w:rFonts w:ascii="Arial" w:hAnsi="Arial" w:cs="Arial"/>
          <w:sz w:val="24"/>
          <w:szCs w:val="24"/>
        </w:rPr>
        <w:t>voor elke les 1 nieuwe</w:t>
      </w:r>
    </w:p>
    <w:p w14:paraId="36DAEAF2" w14:textId="6B2C5331" w:rsidR="00B30BD8" w:rsidRDefault="00F57095" w:rsidP="00B30BD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Mandjes met </w:t>
      </w:r>
      <w:r w:rsidR="00B30BD8">
        <w:rPr>
          <w:rFonts w:ascii="Arial" w:hAnsi="Arial" w:cs="Arial"/>
          <w:sz w:val="24"/>
          <w:szCs w:val="24"/>
        </w:rPr>
        <w:t xml:space="preserve">7 driekanten doeken </w:t>
      </w:r>
    </w:p>
    <w:p w14:paraId="7CAD3293" w14:textId="1E806C80" w:rsidR="00B30BD8" w:rsidRDefault="00F57095" w:rsidP="00B30BD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Mandjes met 7 ideaal zwachtels</w:t>
      </w:r>
    </w:p>
    <w:p w14:paraId="074AD6AB" w14:textId="3FFB23CA" w:rsidR="00F57095" w:rsidRPr="00B30BD8" w:rsidRDefault="00F57095" w:rsidP="00B30BD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Mapje met vragen en rode/groene Kaartjes</w:t>
      </w:r>
    </w:p>
    <w:p w14:paraId="667CA151" w14:textId="343D6661" w:rsidR="00B30BD8" w:rsidRDefault="007418DD" w:rsidP="009C3DC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C3DCB">
        <w:rPr>
          <w:rFonts w:ascii="Arial" w:hAnsi="Arial" w:cs="Arial"/>
          <w:sz w:val="24"/>
          <w:szCs w:val="24"/>
        </w:rPr>
        <w:t xml:space="preserve">Mandje </w:t>
      </w:r>
      <w:r w:rsidR="009C3DCB">
        <w:rPr>
          <w:rFonts w:ascii="Arial" w:hAnsi="Arial" w:cs="Arial"/>
          <w:sz w:val="24"/>
          <w:szCs w:val="24"/>
        </w:rPr>
        <w:t>voor wondverzorging</w:t>
      </w:r>
      <w:r w:rsidR="00F001A5">
        <w:rPr>
          <w:rFonts w:ascii="Arial" w:hAnsi="Arial" w:cs="Arial"/>
          <w:sz w:val="24"/>
          <w:szCs w:val="24"/>
        </w:rPr>
        <w:t xml:space="preserve"> (Circuit 4)</w:t>
      </w:r>
    </w:p>
    <w:p w14:paraId="46316BE0" w14:textId="77777777" w:rsidR="009C3DCB" w:rsidRDefault="009C3DCB" w:rsidP="009C3DCB">
      <w:pPr>
        <w:spacing w:after="0"/>
        <w:rPr>
          <w:rFonts w:ascii="Arial" w:hAnsi="Arial" w:cs="Arial"/>
          <w:sz w:val="24"/>
          <w:szCs w:val="24"/>
        </w:rPr>
      </w:pPr>
    </w:p>
    <w:p w14:paraId="729A4716" w14:textId="77777777" w:rsidR="009C3DCB" w:rsidRDefault="009C3DCB" w:rsidP="009C3D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welkom en inleiding:</w:t>
      </w:r>
    </w:p>
    <w:p w14:paraId="042EB355" w14:textId="5F3E5B5D" w:rsidR="009C3DCB" w:rsidRDefault="009C3DCB" w:rsidP="009C3D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Klassikaal aanleggen: 1. 15min.  Traumazwachtel </w:t>
      </w:r>
    </w:p>
    <w:p w14:paraId="27413C9D" w14:textId="7579E881" w:rsidR="009C3DCB" w:rsidRDefault="009C3DCB" w:rsidP="009C3D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2. 10 min. Schaatsverband</w:t>
      </w:r>
    </w:p>
    <w:p w14:paraId="15ADDAE5" w14:textId="3AEEDFC0" w:rsidR="009C3DCB" w:rsidRDefault="009C3DCB" w:rsidP="009C3D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3. 10 min Drukverband enkel </w:t>
      </w:r>
    </w:p>
    <w:p w14:paraId="2523CE06" w14:textId="3EF30143" w:rsidR="009C3DCB" w:rsidRDefault="009C3DCB" w:rsidP="00DA52AF">
      <w:pPr>
        <w:spacing w:after="0"/>
        <w:ind w:left="2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10 min. Open vragen om en om antwoorden iedereen moet aan bod komen</w:t>
      </w:r>
    </w:p>
    <w:p w14:paraId="6B55386D" w14:textId="70A295D5" w:rsidR="00DA52AF" w:rsidRDefault="00DA52AF" w:rsidP="00DA52AF">
      <w:pPr>
        <w:spacing w:after="0"/>
        <w:ind w:left="2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Ja/Nee vragen iedereen een groen/rood kaartje klassikaal beantwoorden door opsteken van kaartjes</w:t>
      </w:r>
    </w:p>
    <w:p w14:paraId="284357A5" w14:textId="77777777" w:rsidR="00DA52AF" w:rsidRDefault="00DA52AF" w:rsidP="00DA52AF">
      <w:pPr>
        <w:spacing w:after="0"/>
        <w:rPr>
          <w:rFonts w:ascii="Arial" w:hAnsi="Arial" w:cs="Arial"/>
          <w:sz w:val="24"/>
          <w:szCs w:val="24"/>
        </w:rPr>
      </w:pPr>
    </w:p>
    <w:p w14:paraId="5892E721" w14:textId="1349E138" w:rsidR="00DA52AF" w:rsidRPr="00617311" w:rsidRDefault="00DA52AF" w:rsidP="00DA52A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17311">
        <w:rPr>
          <w:rFonts w:ascii="Arial" w:hAnsi="Arial" w:cs="Arial"/>
          <w:b/>
          <w:bCs/>
          <w:sz w:val="24"/>
          <w:szCs w:val="24"/>
        </w:rPr>
        <w:t>Pauze 15 min</w:t>
      </w:r>
    </w:p>
    <w:p w14:paraId="25ED84F7" w14:textId="77777777" w:rsidR="00DA52AF" w:rsidRDefault="00DA52AF" w:rsidP="00DA52AF">
      <w:pPr>
        <w:spacing w:after="0"/>
        <w:rPr>
          <w:rFonts w:ascii="Arial" w:hAnsi="Arial" w:cs="Arial"/>
          <w:sz w:val="24"/>
          <w:szCs w:val="24"/>
        </w:rPr>
      </w:pPr>
    </w:p>
    <w:p w14:paraId="009FC3FC" w14:textId="369BCFAD" w:rsidR="00DA52AF" w:rsidRPr="0073072D" w:rsidRDefault="00DA52AF" w:rsidP="00DA52A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3072D">
        <w:rPr>
          <w:rFonts w:ascii="Arial" w:hAnsi="Arial" w:cs="Arial"/>
          <w:b/>
          <w:bCs/>
          <w:sz w:val="24"/>
          <w:szCs w:val="24"/>
        </w:rPr>
        <w:t>Circuit:</w:t>
      </w:r>
    </w:p>
    <w:p w14:paraId="6F8FA686" w14:textId="2152D013" w:rsidR="00DA52AF" w:rsidRDefault="00DA52AF" w:rsidP="00DA5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Verdeel de groep over 4 tafels met 4 stoelen verspreid door de zaal.</w:t>
      </w:r>
    </w:p>
    <w:p w14:paraId="19ABC765" w14:textId="2FFFC8BD" w:rsidR="001B10E9" w:rsidRPr="0073072D" w:rsidRDefault="0073072D" w:rsidP="0073072D">
      <w:pPr>
        <w:spacing w:after="160" w:line="259" w:lineRule="auto"/>
        <w:rPr>
          <w:rFonts w:ascii="Arial" w:eastAsia="Calibri" w:hAnsi="Arial" w:cs="Arial"/>
          <w:b/>
          <w:bCs/>
          <w:kern w:val="2"/>
          <w:sz w:val="24"/>
          <w:szCs w:val="24"/>
          <w:u w:val="single"/>
          <w14:ligatures w14:val="standardContextual"/>
        </w:rPr>
      </w:pPr>
      <w:r w:rsidRPr="0073072D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DA52AF" w:rsidRPr="0073072D">
        <w:rPr>
          <w:rFonts w:ascii="Arial" w:hAnsi="Arial" w:cs="Arial"/>
          <w:b/>
          <w:bCs/>
          <w:sz w:val="24"/>
          <w:szCs w:val="24"/>
          <w:u w:val="single"/>
        </w:rPr>
        <w:t>Station 1.</w:t>
      </w:r>
      <w:r w:rsidR="001B10E9" w:rsidRPr="0073072D">
        <w:rPr>
          <w:rFonts w:ascii="Calibri" w:eastAsia="Calibri" w:hAnsi="Calibri" w:cs="Calibri"/>
          <w:b/>
          <w:bCs/>
          <w:kern w:val="2"/>
          <w:sz w:val="24"/>
          <w:szCs w:val="24"/>
          <w:u w:val="single"/>
          <w14:ligatures w14:val="standardContextual"/>
        </w:rPr>
        <w:t xml:space="preserve"> </w:t>
      </w:r>
      <w:r w:rsidRPr="0073072D">
        <w:rPr>
          <w:rFonts w:ascii="Arial" w:eastAsia="Calibri" w:hAnsi="Arial" w:cs="Arial"/>
          <w:b/>
          <w:bCs/>
          <w:kern w:val="2"/>
          <w:sz w:val="24"/>
          <w:szCs w:val="24"/>
          <w:u w:val="single"/>
          <w14:ligatures w14:val="standardContextual"/>
        </w:rPr>
        <w:t>SDBREL</w:t>
      </w:r>
    </w:p>
    <w:p w14:paraId="5C977FA3" w14:textId="7EDEA80F" w:rsidR="00DA52AF" w:rsidRDefault="00DA52AF" w:rsidP="00DA5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Nodig 4 boxen </w:t>
      </w:r>
      <w:r w:rsidR="001B10E9">
        <w:rPr>
          <w:rFonts w:ascii="Arial" w:hAnsi="Arial" w:cs="Arial"/>
          <w:sz w:val="24"/>
          <w:szCs w:val="24"/>
        </w:rPr>
        <w:t>met opstop materiaal en 4 tourniquets</w:t>
      </w:r>
    </w:p>
    <w:p w14:paraId="41FC9C7C" w14:textId="5E66712F" w:rsidR="001B10E9" w:rsidRDefault="001B10E9" w:rsidP="00DA5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 voor docent en cursist in de map</w:t>
      </w:r>
    </w:p>
    <w:p w14:paraId="64F2DB15" w14:textId="77777777" w:rsidR="00654334" w:rsidRDefault="00654334" w:rsidP="00DA52AF">
      <w:pPr>
        <w:spacing w:after="0"/>
        <w:rPr>
          <w:rFonts w:ascii="Arial" w:hAnsi="Arial" w:cs="Arial"/>
          <w:sz w:val="24"/>
          <w:szCs w:val="24"/>
        </w:rPr>
      </w:pPr>
    </w:p>
    <w:p w14:paraId="4489D33B" w14:textId="55EE706D" w:rsidR="00654334" w:rsidRPr="0073072D" w:rsidRDefault="001B10E9" w:rsidP="00DA52A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3072D">
        <w:rPr>
          <w:rFonts w:ascii="Arial" w:hAnsi="Arial" w:cs="Arial"/>
          <w:b/>
          <w:bCs/>
          <w:sz w:val="24"/>
          <w:szCs w:val="24"/>
          <w:u w:val="single"/>
        </w:rPr>
        <w:t xml:space="preserve">- Station 2. Steken en beten </w:t>
      </w:r>
    </w:p>
    <w:p w14:paraId="691A1919" w14:textId="77777777" w:rsidR="001B10E9" w:rsidRDefault="001B10E9" w:rsidP="00DA5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bladen in de map met daarbij een enveloppe met de antwoorden.</w:t>
      </w:r>
    </w:p>
    <w:p w14:paraId="5CCDE3E1" w14:textId="6FB345BB" w:rsidR="001B10E9" w:rsidRDefault="001B10E9" w:rsidP="00DA5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Daarbij schrijfpapier en pennen klaarleggen </w:t>
      </w:r>
    </w:p>
    <w:p w14:paraId="144B1C9C" w14:textId="77777777" w:rsidR="001B10E9" w:rsidRDefault="001B10E9" w:rsidP="00DA52AF">
      <w:pPr>
        <w:spacing w:after="0"/>
        <w:rPr>
          <w:rFonts w:ascii="Arial" w:hAnsi="Arial" w:cs="Arial"/>
          <w:sz w:val="24"/>
          <w:szCs w:val="24"/>
        </w:rPr>
      </w:pPr>
    </w:p>
    <w:p w14:paraId="17AC1696" w14:textId="77777777" w:rsidR="001B10E9" w:rsidRPr="0073072D" w:rsidRDefault="001B10E9" w:rsidP="00F2273E">
      <w:pPr>
        <w:pStyle w:val="Lijstalinea"/>
        <w:spacing w:after="0"/>
        <w:ind w:left="0"/>
        <w:rPr>
          <w:rFonts w:cstheme="minorHAnsi"/>
          <w:b/>
          <w:bCs/>
          <w:sz w:val="24"/>
          <w:szCs w:val="24"/>
          <w:u w:val="single"/>
        </w:rPr>
      </w:pPr>
      <w:r w:rsidRPr="0073072D">
        <w:rPr>
          <w:rFonts w:ascii="Arial" w:hAnsi="Arial" w:cs="Arial"/>
          <w:b/>
          <w:bCs/>
          <w:sz w:val="24"/>
          <w:szCs w:val="24"/>
          <w:u w:val="single"/>
        </w:rPr>
        <w:t>- Station 3. Armen en benen</w:t>
      </w:r>
      <w:r w:rsidRPr="0073072D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021385C" w14:textId="77777777" w:rsidR="00F2273E" w:rsidRDefault="001B10E9" w:rsidP="00F2273E">
      <w:pPr>
        <w:spacing w:after="0"/>
        <w:rPr>
          <w:rFonts w:ascii="Arial" w:hAnsi="Arial" w:cs="Arial"/>
          <w:sz w:val="24"/>
          <w:szCs w:val="24"/>
        </w:rPr>
      </w:pPr>
      <w:r w:rsidRPr="00F2273E">
        <w:rPr>
          <w:rFonts w:ascii="Arial" w:hAnsi="Arial" w:cs="Arial"/>
          <w:sz w:val="24"/>
          <w:szCs w:val="24"/>
        </w:rPr>
        <w:t>Geplastificeerde bladen met</w:t>
      </w:r>
      <w:r w:rsidR="00F2273E" w:rsidRPr="00F2273E">
        <w:rPr>
          <w:rFonts w:ascii="Arial" w:hAnsi="Arial" w:cs="Arial"/>
          <w:sz w:val="24"/>
          <w:szCs w:val="24"/>
        </w:rPr>
        <w:t>:</w:t>
      </w:r>
    </w:p>
    <w:p w14:paraId="2EB0ACB0" w14:textId="0EA1BF17" w:rsidR="00302D70" w:rsidRDefault="00F2273E" w:rsidP="00F2273E">
      <w:pPr>
        <w:spacing w:after="0"/>
        <w:rPr>
          <w:sz w:val="28"/>
          <w:szCs w:val="28"/>
        </w:rPr>
      </w:pPr>
      <w:r w:rsidRPr="00F2273E">
        <w:rPr>
          <w:rFonts w:ascii="Arial" w:hAnsi="Arial" w:cs="Arial"/>
          <w:sz w:val="24"/>
          <w:szCs w:val="24"/>
        </w:rPr>
        <w:t>”</w:t>
      </w:r>
      <w:r w:rsidR="001B10E9">
        <w:rPr>
          <w:rFonts w:cstheme="minorHAnsi"/>
          <w:sz w:val="24"/>
          <w:szCs w:val="24"/>
        </w:rPr>
        <w:t xml:space="preserve"> </w:t>
      </w:r>
      <w:r w:rsidR="001B10E9" w:rsidRPr="00F2273E">
        <w:rPr>
          <w:sz w:val="28"/>
          <w:szCs w:val="28"/>
          <w:u w:val="single"/>
        </w:rPr>
        <w:t xml:space="preserve">Welk </w:t>
      </w:r>
      <w:r w:rsidR="0064648B">
        <w:rPr>
          <w:sz w:val="28"/>
          <w:szCs w:val="28"/>
          <w:u w:val="single"/>
        </w:rPr>
        <w:t xml:space="preserve">letsel </w:t>
      </w:r>
      <w:r w:rsidR="001B10E9" w:rsidRPr="00F2273E">
        <w:rPr>
          <w:sz w:val="28"/>
          <w:szCs w:val="28"/>
          <w:u w:val="single"/>
        </w:rPr>
        <w:t>ho</w:t>
      </w:r>
      <w:r w:rsidR="0064648B">
        <w:rPr>
          <w:sz w:val="28"/>
          <w:szCs w:val="28"/>
          <w:u w:val="single"/>
        </w:rPr>
        <w:t>ort</w:t>
      </w:r>
      <w:r w:rsidR="001B10E9" w:rsidRPr="00F2273E">
        <w:rPr>
          <w:sz w:val="28"/>
          <w:szCs w:val="28"/>
          <w:u w:val="single"/>
        </w:rPr>
        <w:t xml:space="preserve"> bij </w:t>
      </w:r>
      <w:r w:rsidR="0064648B">
        <w:rPr>
          <w:sz w:val="28"/>
          <w:szCs w:val="28"/>
          <w:u w:val="single"/>
        </w:rPr>
        <w:t xml:space="preserve">de </w:t>
      </w:r>
      <w:r w:rsidR="0064648B" w:rsidRPr="00F2273E">
        <w:rPr>
          <w:sz w:val="28"/>
          <w:szCs w:val="28"/>
          <w:u w:val="single"/>
        </w:rPr>
        <w:t>verschijnselen</w:t>
      </w:r>
      <w:r w:rsidR="0064648B" w:rsidRPr="00F2273E">
        <w:rPr>
          <w:sz w:val="28"/>
          <w:szCs w:val="28"/>
          <w:u w:val="single"/>
        </w:rPr>
        <w:t xml:space="preserve"> </w:t>
      </w:r>
      <w:r w:rsidRPr="00F2273E">
        <w:rPr>
          <w:sz w:val="28"/>
          <w:szCs w:val="28"/>
        </w:rPr>
        <w:t xml:space="preserve">” </w:t>
      </w:r>
      <w:r w:rsidR="0064648B">
        <w:rPr>
          <w:sz w:val="28"/>
          <w:szCs w:val="28"/>
        </w:rPr>
        <w:t>:</w:t>
      </w:r>
      <w:r w:rsidR="005A1C60">
        <w:rPr>
          <w:sz w:val="28"/>
          <w:szCs w:val="28"/>
        </w:rPr>
        <w:t xml:space="preserve"> </w:t>
      </w:r>
      <w:r w:rsidR="0064648B">
        <w:rPr>
          <w:sz w:val="28"/>
          <w:szCs w:val="28"/>
        </w:rPr>
        <w:t>1 t</w:t>
      </w:r>
      <w:r w:rsidR="005A1C60">
        <w:rPr>
          <w:sz w:val="28"/>
          <w:szCs w:val="28"/>
        </w:rPr>
        <w:t>/</w:t>
      </w:r>
      <w:r w:rsidR="0064648B">
        <w:rPr>
          <w:sz w:val="28"/>
          <w:szCs w:val="28"/>
        </w:rPr>
        <w:t>m 4</w:t>
      </w:r>
      <w:r w:rsidR="00302D70">
        <w:rPr>
          <w:sz w:val="28"/>
          <w:szCs w:val="28"/>
        </w:rPr>
        <w:t>.</w:t>
      </w:r>
      <w:r w:rsidR="0064648B">
        <w:rPr>
          <w:sz w:val="28"/>
          <w:szCs w:val="28"/>
        </w:rPr>
        <w:t xml:space="preserve"> </w:t>
      </w:r>
      <w:r w:rsidR="00302D70">
        <w:rPr>
          <w:sz w:val="28"/>
          <w:szCs w:val="28"/>
        </w:rPr>
        <w:t>A</w:t>
      </w:r>
      <w:r w:rsidR="0064648B">
        <w:rPr>
          <w:sz w:val="28"/>
          <w:szCs w:val="28"/>
        </w:rPr>
        <w:t xml:space="preserve">ntwoorden achterop </w:t>
      </w:r>
      <w:r w:rsidR="005A1C60">
        <w:rPr>
          <w:sz w:val="28"/>
          <w:szCs w:val="28"/>
        </w:rPr>
        <w:t>elk blad</w:t>
      </w:r>
      <w:r w:rsidR="00302D70">
        <w:rPr>
          <w:sz w:val="28"/>
          <w:szCs w:val="28"/>
        </w:rPr>
        <w:t>.</w:t>
      </w:r>
    </w:p>
    <w:p w14:paraId="00E46532" w14:textId="646FC3A0" w:rsidR="00F2273E" w:rsidRDefault="005A1C60" w:rsidP="00F227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73E" w:rsidRPr="00F2273E">
        <w:rPr>
          <w:sz w:val="28"/>
          <w:szCs w:val="28"/>
        </w:rPr>
        <w:t>en</w:t>
      </w:r>
      <w:r>
        <w:rPr>
          <w:sz w:val="28"/>
          <w:szCs w:val="28"/>
        </w:rPr>
        <w:t>:</w:t>
      </w:r>
      <w:r w:rsidR="00F2273E" w:rsidRPr="00F2273E">
        <w:rPr>
          <w:sz w:val="28"/>
          <w:szCs w:val="28"/>
        </w:rPr>
        <w:t xml:space="preserve"> </w:t>
      </w:r>
      <w:r w:rsidR="00F2273E">
        <w:rPr>
          <w:sz w:val="28"/>
          <w:szCs w:val="28"/>
        </w:rPr>
        <w:t xml:space="preserve"> </w:t>
      </w:r>
    </w:p>
    <w:p w14:paraId="03A1DE24" w14:textId="51BDA660" w:rsidR="00F2273E" w:rsidRPr="005A1C60" w:rsidRDefault="00F2273E" w:rsidP="00F2273E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r w:rsidRPr="00F2273E">
        <w:rPr>
          <w:sz w:val="28"/>
          <w:szCs w:val="28"/>
          <w:u w:val="single"/>
        </w:rPr>
        <w:t>Welke EHBO pas je toe? Zet pijlen het letsel naar de juiste EHBO handelingen.</w:t>
      </w:r>
      <w:r>
        <w:rPr>
          <w:sz w:val="28"/>
          <w:szCs w:val="28"/>
          <w:u w:val="single"/>
        </w:rPr>
        <w:t>”</w:t>
      </w:r>
      <w:r w:rsidR="005A1C60">
        <w:rPr>
          <w:sz w:val="28"/>
          <w:szCs w:val="28"/>
          <w:u w:val="single"/>
        </w:rPr>
        <w:t xml:space="preserve">: 5 t/m 8 . </w:t>
      </w:r>
      <w:r w:rsidR="005A1C60">
        <w:rPr>
          <w:sz w:val="28"/>
          <w:szCs w:val="28"/>
        </w:rPr>
        <w:t>Antwoorden achterop elk blad</w:t>
      </w:r>
    </w:p>
    <w:p w14:paraId="49014192" w14:textId="77777777" w:rsidR="005A1C60" w:rsidRDefault="005A1C60" w:rsidP="00F2273E">
      <w:pPr>
        <w:spacing w:after="0"/>
        <w:rPr>
          <w:sz w:val="28"/>
          <w:szCs w:val="28"/>
        </w:rPr>
      </w:pPr>
    </w:p>
    <w:p w14:paraId="52120CE4" w14:textId="0AC52AA2" w:rsidR="00F2273E" w:rsidRDefault="00F2273E" w:rsidP="00F2273E">
      <w:pPr>
        <w:spacing w:after="0"/>
        <w:rPr>
          <w:sz w:val="28"/>
          <w:szCs w:val="28"/>
        </w:rPr>
      </w:pPr>
      <w:r>
        <w:rPr>
          <w:sz w:val="28"/>
          <w:szCs w:val="28"/>
        </w:rPr>
        <w:t>Hierbij worden stiften gebruikt. Aan het eind schoon laten maken de “</w:t>
      </w:r>
      <w:r w:rsidR="00617311">
        <w:rPr>
          <w:sz w:val="28"/>
          <w:szCs w:val="28"/>
        </w:rPr>
        <w:t>billen” doekjes</w:t>
      </w:r>
    </w:p>
    <w:p w14:paraId="512C9CDA" w14:textId="77777777" w:rsidR="00617311" w:rsidRDefault="00617311" w:rsidP="00F2273E">
      <w:pPr>
        <w:spacing w:after="0"/>
        <w:rPr>
          <w:sz w:val="28"/>
          <w:szCs w:val="28"/>
        </w:rPr>
      </w:pPr>
    </w:p>
    <w:p w14:paraId="4D1785F7" w14:textId="5B63B44D" w:rsidR="00617311" w:rsidRDefault="00F001A5" w:rsidP="00F2273E">
      <w:pPr>
        <w:spacing w:after="0"/>
        <w:rPr>
          <w:rFonts w:ascii="Arial" w:hAnsi="Arial" w:cs="Arial"/>
          <w:sz w:val="24"/>
          <w:szCs w:val="24"/>
        </w:rPr>
      </w:pPr>
      <w:r w:rsidRPr="0073072D">
        <w:rPr>
          <w:b/>
          <w:bCs/>
          <w:sz w:val="28"/>
          <w:szCs w:val="28"/>
          <w:u w:val="single"/>
        </w:rPr>
        <w:lastRenderedPageBreak/>
        <w:t xml:space="preserve">- Station 4. </w:t>
      </w:r>
      <w:r w:rsidRPr="0073072D">
        <w:rPr>
          <w:rFonts w:ascii="Arial" w:hAnsi="Arial" w:cs="Arial"/>
          <w:b/>
          <w:bCs/>
          <w:sz w:val="24"/>
          <w:szCs w:val="24"/>
          <w:u w:val="single"/>
        </w:rPr>
        <w:t>Wondverzorging</w:t>
      </w:r>
    </w:p>
    <w:p w14:paraId="3A92EBFC" w14:textId="60FFAE89" w:rsidR="00F001A5" w:rsidRDefault="00F001A5" w:rsidP="00F227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Foto’s in plastic hoesje. Iedereen moet de voorgestelde wonden bij elkaar verbinden en mondeling de vragen beantwoorden.</w:t>
      </w:r>
    </w:p>
    <w:p w14:paraId="76F5C0E9" w14:textId="77777777" w:rsidR="00F001A5" w:rsidRDefault="00F001A5" w:rsidP="00F2273E">
      <w:pPr>
        <w:spacing w:after="0"/>
        <w:rPr>
          <w:rFonts w:ascii="Arial" w:hAnsi="Arial" w:cs="Arial"/>
          <w:sz w:val="24"/>
          <w:szCs w:val="24"/>
        </w:rPr>
      </w:pPr>
    </w:p>
    <w:p w14:paraId="2AE8DC7B" w14:textId="0810FC29" w:rsidR="00F001A5" w:rsidRPr="0073072D" w:rsidRDefault="00F001A5" w:rsidP="00F2273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3072D">
        <w:rPr>
          <w:rFonts w:ascii="Arial" w:hAnsi="Arial" w:cs="Arial"/>
          <w:b/>
          <w:bCs/>
          <w:sz w:val="24"/>
          <w:szCs w:val="24"/>
          <w:u w:val="single"/>
        </w:rPr>
        <w:t>Foto</w:t>
      </w:r>
      <w:r w:rsidR="00155052" w:rsidRPr="0073072D"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  <w:r w:rsidR="00CE3BBC" w:rsidRPr="0073072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155052" w:rsidRPr="0073072D">
        <w:rPr>
          <w:rFonts w:ascii="Arial" w:hAnsi="Arial" w:cs="Arial"/>
          <w:b/>
          <w:bCs/>
          <w:sz w:val="24"/>
          <w:szCs w:val="24"/>
          <w:u w:val="single"/>
        </w:rPr>
        <w:t xml:space="preserve"> Schaafwond binnenkant hand</w:t>
      </w:r>
      <w:r w:rsidR="005A1C60" w:rsidRPr="0073072D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7CDCCA38" w14:textId="78B427C3" w:rsidR="005A1C60" w:rsidRDefault="005A1C60" w:rsidP="005A1C60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Spoel de wond schoon met (kraan)water. Dep wrijf daarna met een washandje. Geen water maak kleine wondjes schoon met huidontsmettingsmiddel</w:t>
      </w:r>
      <w:r w:rsidR="00292B15">
        <w:rPr>
          <w:rFonts w:ascii="Arial" w:hAnsi="Arial" w:cs="Arial"/>
          <w:sz w:val="24"/>
          <w:szCs w:val="24"/>
        </w:rPr>
        <w:t>.</w:t>
      </w:r>
      <w:r w:rsidR="00CE3BBC">
        <w:rPr>
          <w:rFonts w:ascii="Arial" w:hAnsi="Arial" w:cs="Arial"/>
          <w:sz w:val="24"/>
          <w:szCs w:val="24"/>
        </w:rPr>
        <w:t xml:space="preserve"> Verwijder zo nodig steentjes/grind met een pincet of een zacht borsteltje.</w:t>
      </w:r>
    </w:p>
    <w:p w14:paraId="3AD58D26" w14:textId="73012BB7" w:rsidR="005A1C60" w:rsidRDefault="005A1C60" w:rsidP="005A1C60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Dek, als wond onder kleding moet, af met niet</w:t>
      </w:r>
      <w:r w:rsidR="00292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verklevend </w:t>
      </w:r>
      <w:r w:rsidR="00292B15">
        <w:rPr>
          <w:rFonts w:ascii="Arial" w:hAnsi="Arial" w:cs="Arial"/>
          <w:sz w:val="24"/>
          <w:szCs w:val="24"/>
        </w:rPr>
        <w:t>verband</w:t>
      </w:r>
      <w:r w:rsidR="00CE3BBC">
        <w:rPr>
          <w:rFonts w:ascii="Arial" w:hAnsi="Arial" w:cs="Arial"/>
          <w:sz w:val="24"/>
          <w:szCs w:val="24"/>
        </w:rPr>
        <w:t xml:space="preserve"> en een hydrofiele zwachtel (handverband). Liefst laten we een schaafwond aan de lucht drogen. Een droge schaafwond kan je beschermen met een laagje vaseline of zalfkompres om barsten te voorkomen.</w:t>
      </w:r>
    </w:p>
    <w:p w14:paraId="4082E557" w14:textId="01DBED2D" w:rsidR="00152540" w:rsidRDefault="00152540" w:rsidP="00152540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Adviseer als de schaafwond (na een paar dagen) er nat en vies uit gaat zien </w:t>
      </w:r>
      <w:r>
        <w:rPr>
          <w:rFonts w:ascii="Arial" w:hAnsi="Arial" w:cs="Arial"/>
          <w:sz w:val="24"/>
          <w:szCs w:val="24"/>
        </w:rPr>
        <w:t xml:space="preserve">naar de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uisarts/spoedpost huisartsen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gaan. </w:t>
      </w:r>
    </w:p>
    <w:p w14:paraId="1208753F" w14:textId="78A506F4" w:rsidR="00152540" w:rsidRDefault="00152540" w:rsidP="005A1C60">
      <w:pPr>
        <w:spacing w:after="0"/>
        <w:ind w:left="705"/>
        <w:rPr>
          <w:rFonts w:ascii="Arial" w:hAnsi="Arial" w:cs="Arial"/>
          <w:sz w:val="24"/>
          <w:szCs w:val="24"/>
        </w:rPr>
      </w:pPr>
    </w:p>
    <w:p w14:paraId="16E16105" w14:textId="77777777" w:rsidR="00155052" w:rsidRDefault="00155052" w:rsidP="00F2273E">
      <w:pPr>
        <w:spacing w:after="0"/>
        <w:rPr>
          <w:rFonts w:ascii="Arial" w:hAnsi="Arial" w:cs="Arial"/>
          <w:sz w:val="24"/>
          <w:szCs w:val="24"/>
        </w:rPr>
      </w:pPr>
    </w:p>
    <w:p w14:paraId="3FC6F93C" w14:textId="41C44A7C" w:rsidR="00155052" w:rsidRPr="0073072D" w:rsidRDefault="00155052" w:rsidP="00F2273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3072D">
        <w:rPr>
          <w:rFonts w:ascii="Arial" w:hAnsi="Arial" w:cs="Arial"/>
          <w:b/>
          <w:bCs/>
          <w:sz w:val="24"/>
          <w:szCs w:val="24"/>
          <w:u w:val="single"/>
        </w:rPr>
        <w:t>Foto 2</w:t>
      </w:r>
      <w:r w:rsidR="00CE3BBC" w:rsidRPr="0073072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73072D">
        <w:rPr>
          <w:rFonts w:ascii="Arial" w:hAnsi="Arial" w:cs="Arial"/>
          <w:b/>
          <w:bCs/>
          <w:sz w:val="24"/>
          <w:szCs w:val="24"/>
          <w:u w:val="single"/>
        </w:rPr>
        <w:t xml:space="preserve"> Vuurwerkwond handrug</w:t>
      </w:r>
      <w:r w:rsidR="0073072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368F5E9" w14:textId="77777777" w:rsidR="00152540" w:rsidRDefault="00CE3BBC" w:rsidP="00152540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Koel de brandwond 10 min onder lauw stromend water. </w:t>
      </w:r>
      <w:r>
        <w:rPr>
          <w:rFonts w:ascii="Arial" w:hAnsi="Arial" w:cs="Arial"/>
          <w:sz w:val="24"/>
          <w:szCs w:val="24"/>
        </w:rPr>
        <w:t>Dek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 met niet verklevend verband en een hydrofiele zwachtel (handverband).</w:t>
      </w:r>
      <w:r>
        <w:rPr>
          <w:rFonts w:ascii="Arial" w:hAnsi="Arial" w:cs="Arial"/>
          <w:sz w:val="24"/>
          <w:szCs w:val="24"/>
        </w:rPr>
        <w:t xml:space="preserve"> </w:t>
      </w:r>
      <w:r w:rsidR="00152540">
        <w:rPr>
          <w:rFonts w:ascii="Arial" w:hAnsi="Arial" w:cs="Arial"/>
          <w:sz w:val="24"/>
          <w:szCs w:val="24"/>
        </w:rPr>
        <w:t xml:space="preserve">Laat het slo naar de huisarts/spoedpost huisartsen  gaan. </w:t>
      </w:r>
    </w:p>
    <w:p w14:paraId="5B3283A5" w14:textId="5CAEB7C5" w:rsidR="001F2F21" w:rsidRDefault="001F2F21" w:rsidP="00CE3BBC">
      <w:pPr>
        <w:spacing w:after="0"/>
        <w:ind w:left="705"/>
        <w:rPr>
          <w:rFonts w:ascii="Arial" w:hAnsi="Arial" w:cs="Arial"/>
          <w:sz w:val="24"/>
          <w:szCs w:val="24"/>
        </w:rPr>
      </w:pPr>
    </w:p>
    <w:p w14:paraId="01758DA4" w14:textId="10D2A22E" w:rsidR="00155052" w:rsidRDefault="00155052" w:rsidP="00F2273E">
      <w:pPr>
        <w:spacing w:after="0"/>
        <w:rPr>
          <w:rFonts w:ascii="Arial" w:hAnsi="Arial" w:cs="Arial"/>
          <w:sz w:val="24"/>
          <w:szCs w:val="24"/>
        </w:rPr>
      </w:pPr>
      <w:r w:rsidRPr="0073072D">
        <w:rPr>
          <w:rFonts w:ascii="Arial" w:hAnsi="Arial" w:cs="Arial"/>
          <w:b/>
          <w:bCs/>
          <w:sz w:val="24"/>
          <w:szCs w:val="24"/>
          <w:u w:val="single"/>
        </w:rPr>
        <w:t>Foto 3</w:t>
      </w:r>
      <w:r w:rsidR="00CE3BBC" w:rsidRPr="0073072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73072D">
        <w:rPr>
          <w:rFonts w:ascii="Arial" w:hAnsi="Arial" w:cs="Arial"/>
          <w:b/>
          <w:bCs/>
          <w:sz w:val="24"/>
          <w:szCs w:val="24"/>
          <w:u w:val="single"/>
        </w:rPr>
        <w:t xml:space="preserve"> Flink bloedende snee onderar</w:t>
      </w:r>
      <w:r w:rsidR="0073072D">
        <w:rPr>
          <w:rFonts w:ascii="Arial" w:hAnsi="Arial" w:cs="Arial"/>
          <w:b/>
          <w:bCs/>
          <w:sz w:val="24"/>
          <w:szCs w:val="24"/>
          <w:u w:val="single"/>
        </w:rPr>
        <w:t>m:</w:t>
      </w:r>
    </w:p>
    <w:p w14:paraId="4D4F05B5" w14:textId="22CB1872" w:rsidR="001F2F21" w:rsidRDefault="001F2F21" w:rsidP="001F2F21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Verwijder zo nodig kleding. Leg een steriel kompres op de wond en geef druk op de wond. Laat indien mogelijk het slo dit zelf doen. Leg een wonddrukverband aan. </w:t>
      </w:r>
      <w:bookmarkStart w:id="1" w:name="_Hlk144042914"/>
      <w:r>
        <w:rPr>
          <w:rFonts w:ascii="Arial" w:hAnsi="Arial" w:cs="Arial"/>
          <w:sz w:val="24"/>
          <w:szCs w:val="24"/>
        </w:rPr>
        <w:t>Laat het slo naar de huisarts</w:t>
      </w:r>
      <w:r w:rsidR="00152540">
        <w:rPr>
          <w:rFonts w:ascii="Arial" w:hAnsi="Arial" w:cs="Arial"/>
          <w:sz w:val="24"/>
          <w:szCs w:val="24"/>
        </w:rPr>
        <w:t xml:space="preserve">/spoedpost huisartsen </w:t>
      </w:r>
      <w:r>
        <w:rPr>
          <w:rFonts w:ascii="Arial" w:hAnsi="Arial" w:cs="Arial"/>
          <w:sz w:val="24"/>
          <w:szCs w:val="24"/>
        </w:rPr>
        <w:t xml:space="preserve"> gaan. </w:t>
      </w:r>
    </w:p>
    <w:bookmarkEnd w:id="1"/>
    <w:p w14:paraId="1182C366" w14:textId="77777777" w:rsidR="001F2F21" w:rsidRDefault="001F2F21" w:rsidP="001F2F21">
      <w:pPr>
        <w:spacing w:after="0"/>
        <w:ind w:left="705"/>
        <w:rPr>
          <w:rFonts w:ascii="Arial" w:hAnsi="Arial" w:cs="Arial"/>
          <w:sz w:val="24"/>
          <w:szCs w:val="24"/>
        </w:rPr>
      </w:pPr>
    </w:p>
    <w:p w14:paraId="5AE4E05B" w14:textId="608EE30A" w:rsidR="00155052" w:rsidRPr="0073072D" w:rsidRDefault="00155052" w:rsidP="00F2273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3072D">
        <w:rPr>
          <w:rFonts w:ascii="Arial" w:hAnsi="Arial" w:cs="Arial"/>
          <w:b/>
          <w:bCs/>
          <w:sz w:val="24"/>
          <w:szCs w:val="24"/>
          <w:u w:val="single"/>
        </w:rPr>
        <w:t>Foto 4 Brandwonden hand, met ook blaren aan de vingers</w:t>
      </w:r>
      <w:r w:rsidR="001F2F21" w:rsidRPr="0073072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B7CEECE" w14:textId="77777777" w:rsidR="00152540" w:rsidRDefault="001F2F21" w:rsidP="00152540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Verwijder zo nodig sierraden. Koel de brandwond 10 min.</w:t>
      </w:r>
      <w:r w:rsidR="00152540">
        <w:rPr>
          <w:rFonts w:ascii="Arial" w:hAnsi="Arial" w:cs="Arial"/>
          <w:sz w:val="24"/>
          <w:szCs w:val="24"/>
        </w:rPr>
        <w:t xml:space="preserve"> Dek de brandwonden af met niet verklevend kompres ( denk aan </w:t>
      </w:r>
      <w:r w:rsidR="00152540">
        <w:rPr>
          <w:rFonts w:ascii="Arial" w:hAnsi="Arial" w:cs="Arial"/>
          <w:sz w:val="24"/>
          <w:szCs w:val="24"/>
        </w:rPr>
        <w:t>niet verklevend kompres</w:t>
      </w:r>
      <w:r w:rsidR="00152540">
        <w:rPr>
          <w:rFonts w:ascii="Arial" w:hAnsi="Arial" w:cs="Arial"/>
          <w:sz w:val="24"/>
          <w:szCs w:val="24"/>
        </w:rPr>
        <w:t xml:space="preserve"> tussen de vingers) en dek losjes af met een hydrofiele zwachtel.</w:t>
      </w:r>
    </w:p>
    <w:p w14:paraId="5581F70E" w14:textId="77777777" w:rsidR="00152540" w:rsidRDefault="00152540" w:rsidP="00152540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Brandwond kan ook afgedekt worden met plastic huishoudfolie mits het niet te strak rond de vingers en hand gedaan wordt.</w:t>
      </w:r>
    </w:p>
    <w:p w14:paraId="78453DB6" w14:textId="7F0676AD" w:rsidR="00152540" w:rsidRDefault="00152540" w:rsidP="00152540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Laat het slo naar de huisarts/spoedpost huisartsen  gaan. </w:t>
      </w:r>
    </w:p>
    <w:p w14:paraId="3D8BAA06" w14:textId="135D5805" w:rsidR="001F2F21" w:rsidRDefault="001F2F21" w:rsidP="00152540">
      <w:pPr>
        <w:spacing w:after="0"/>
        <w:ind w:left="705"/>
        <w:rPr>
          <w:rFonts w:ascii="Arial" w:hAnsi="Arial" w:cs="Arial"/>
          <w:sz w:val="24"/>
          <w:szCs w:val="24"/>
        </w:rPr>
      </w:pPr>
    </w:p>
    <w:p w14:paraId="4C7A8F63" w14:textId="672FD97A" w:rsidR="00152540" w:rsidRPr="00152540" w:rsidRDefault="00152540" w:rsidP="00152540">
      <w:pPr>
        <w:spacing w:after="0"/>
        <w:ind w:left="705"/>
        <w:rPr>
          <w:b/>
          <w:bCs/>
          <w:sz w:val="28"/>
          <w:szCs w:val="28"/>
        </w:rPr>
      </w:pPr>
      <w:r w:rsidRPr="00152540">
        <w:rPr>
          <w:rFonts w:ascii="Arial" w:hAnsi="Arial" w:cs="Arial"/>
          <w:b/>
          <w:bCs/>
          <w:sz w:val="24"/>
          <w:szCs w:val="24"/>
        </w:rPr>
        <w:t xml:space="preserve">In dit geval verbinden met </w:t>
      </w:r>
      <w:r w:rsidRPr="00152540">
        <w:rPr>
          <w:rFonts w:ascii="Arial" w:hAnsi="Arial" w:cs="Arial"/>
          <w:b/>
          <w:bCs/>
          <w:sz w:val="24"/>
          <w:szCs w:val="24"/>
        </w:rPr>
        <w:t>niet verklevend</w:t>
      </w:r>
      <w:r w:rsidRPr="00152540">
        <w:rPr>
          <w:rFonts w:ascii="Arial" w:hAnsi="Arial" w:cs="Arial"/>
          <w:b/>
          <w:bCs/>
          <w:sz w:val="24"/>
          <w:szCs w:val="24"/>
        </w:rPr>
        <w:t>e</w:t>
      </w:r>
      <w:r w:rsidRPr="00152540">
        <w:rPr>
          <w:rFonts w:ascii="Arial" w:hAnsi="Arial" w:cs="Arial"/>
          <w:b/>
          <w:bCs/>
          <w:sz w:val="24"/>
          <w:szCs w:val="24"/>
        </w:rPr>
        <w:t xml:space="preserve"> kompres</w:t>
      </w:r>
      <w:r w:rsidRPr="00152540">
        <w:rPr>
          <w:rFonts w:ascii="Arial" w:hAnsi="Arial" w:cs="Arial"/>
          <w:b/>
          <w:bCs/>
          <w:sz w:val="24"/>
          <w:szCs w:val="24"/>
        </w:rPr>
        <w:t xml:space="preserve">sen en </w:t>
      </w:r>
      <w:r w:rsidRPr="00152540">
        <w:rPr>
          <w:rFonts w:ascii="Arial" w:hAnsi="Arial" w:cs="Arial"/>
          <w:b/>
          <w:bCs/>
          <w:sz w:val="24"/>
          <w:szCs w:val="24"/>
        </w:rPr>
        <w:t>hydrofiele zwachtel</w:t>
      </w:r>
    </w:p>
    <w:sectPr w:rsidR="00152540" w:rsidRPr="00152540" w:rsidSect="00302D7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22"/>
    <w:multiLevelType w:val="hybridMultilevel"/>
    <w:tmpl w:val="6A7C875A"/>
    <w:lvl w:ilvl="0" w:tplc="EE2E147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4249A"/>
    <w:multiLevelType w:val="hybridMultilevel"/>
    <w:tmpl w:val="A39E4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4912"/>
    <w:multiLevelType w:val="hybridMultilevel"/>
    <w:tmpl w:val="65AE4C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9985565">
    <w:abstractNumId w:val="1"/>
  </w:num>
  <w:num w:numId="2" w16cid:durableId="1140801856">
    <w:abstractNumId w:val="2"/>
  </w:num>
  <w:num w:numId="3" w16cid:durableId="22403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B3"/>
    <w:rsid w:val="00152540"/>
    <w:rsid w:val="00155052"/>
    <w:rsid w:val="001B10E9"/>
    <w:rsid w:val="001F2F21"/>
    <w:rsid w:val="00292B15"/>
    <w:rsid w:val="002A6BD3"/>
    <w:rsid w:val="00302D70"/>
    <w:rsid w:val="00575C13"/>
    <w:rsid w:val="005A1C60"/>
    <w:rsid w:val="00617311"/>
    <w:rsid w:val="0064648B"/>
    <w:rsid w:val="00654334"/>
    <w:rsid w:val="0073072D"/>
    <w:rsid w:val="007418DD"/>
    <w:rsid w:val="008C15EB"/>
    <w:rsid w:val="009C3DCB"/>
    <w:rsid w:val="00A854C6"/>
    <w:rsid w:val="00AE02B3"/>
    <w:rsid w:val="00B30BD8"/>
    <w:rsid w:val="00B72EC8"/>
    <w:rsid w:val="00B7343A"/>
    <w:rsid w:val="00C27309"/>
    <w:rsid w:val="00CE3BBC"/>
    <w:rsid w:val="00DA52AF"/>
    <w:rsid w:val="00F001A5"/>
    <w:rsid w:val="00F129B0"/>
    <w:rsid w:val="00F2273E"/>
    <w:rsid w:val="00F5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0EDE"/>
  <w15:docId w15:val="{F2F4D79A-931E-4799-9B53-9D9AE35D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34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Mieke Rinkes</cp:lastModifiedBy>
  <cp:revision>9</cp:revision>
  <dcterms:created xsi:type="dcterms:W3CDTF">2023-08-07T08:21:00Z</dcterms:created>
  <dcterms:modified xsi:type="dcterms:W3CDTF">2023-08-27T13:45:00Z</dcterms:modified>
</cp:coreProperties>
</file>