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8FC8" w14:textId="32076591" w:rsidR="00C35B9A" w:rsidRDefault="00C35B9A"/>
    <w:p w14:paraId="60D0418B" w14:textId="5C084176" w:rsidR="006F160D" w:rsidRPr="006F160D" w:rsidRDefault="006F160D" w:rsidP="006F160D">
      <w:pPr>
        <w:pStyle w:val="Titel"/>
        <w:rPr>
          <w:sz w:val="36"/>
          <w:szCs w:val="36"/>
        </w:rPr>
      </w:pPr>
      <w:r w:rsidRPr="006F160D">
        <w:rPr>
          <w:sz w:val="36"/>
          <w:szCs w:val="36"/>
        </w:rPr>
        <w:t>Herhaling PBLS en andere handelingen EHAK</w:t>
      </w:r>
    </w:p>
    <w:p w14:paraId="43C4239C" w14:textId="77777777" w:rsidR="006F160D" w:rsidRDefault="006F160D"/>
    <w:tbl>
      <w:tblPr>
        <w:tblStyle w:val="Tabelraster"/>
        <w:tblW w:w="7792" w:type="dxa"/>
        <w:tblLook w:val="04A0" w:firstRow="1" w:lastRow="0" w:firstColumn="1" w:lastColumn="0" w:noHBand="0" w:noVBand="1"/>
      </w:tblPr>
      <w:tblGrid>
        <w:gridCol w:w="5382"/>
        <w:gridCol w:w="2410"/>
      </w:tblGrid>
      <w:tr w:rsidR="00C35B9A" w14:paraId="6B665ED4" w14:textId="77777777" w:rsidTr="00C35B9A">
        <w:tc>
          <w:tcPr>
            <w:tcW w:w="5382" w:type="dxa"/>
          </w:tcPr>
          <w:p w14:paraId="74476E3E" w14:textId="77777777" w:rsidR="00C35B9A" w:rsidRPr="006F160D" w:rsidRDefault="00C35B9A">
            <w:pPr>
              <w:rPr>
                <w:i/>
                <w:iCs/>
              </w:rPr>
            </w:pPr>
            <w:r w:rsidRPr="006F160D">
              <w:rPr>
                <w:i/>
                <w:iCs/>
              </w:rPr>
              <w:t>Onderwerp</w:t>
            </w:r>
          </w:p>
          <w:p w14:paraId="00A467AD" w14:textId="3EC3B018" w:rsidR="00C35B9A" w:rsidRPr="006F160D" w:rsidRDefault="00C35B9A">
            <w:pPr>
              <w:rPr>
                <w:i/>
                <w:iCs/>
              </w:rPr>
            </w:pPr>
          </w:p>
        </w:tc>
        <w:tc>
          <w:tcPr>
            <w:tcW w:w="2410" w:type="dxa"/>
          </w:tcPr>
          <w:p w14:paraId="3E29F9F1" w14:textId="22B3A828" w:rsidR="00C35B9A" w:rsidRPr="006F160D" w:rsidRDefault="00C35B9A">
            <w:pPr>
              <w:rPr>
                <w:i/>
                <w:iCs/>
              </w:rPr>
            </w:pPr>
            <w:r w:rsidRPr="006F160D">
              <w:rPr>
                <w:i/>
                <w:iCs/>
              </w:rPr>
              <w:t xml:space="preserve">Tijdsduur </w:t>
            </w:r>
          </w:p>
        </w:tc>
      </w:tr>
      <w:tr w:rsidR="00C35B9A" w14:paraId="6B58E17C" w14:textId="77777777" w:rsidTr="00C35B9A">
        <w:tc>
          <w:tcPr>
            <w:tcW w:w="5382" w:type="dxa"/>
          </w:tcPr>
          <w:p w14:paraId="7DBE75A6" w14:textId="2B021CAD" w:rsidR="00C35B9A" w:rsidRDefault="00C35B9A">
            <w:r>
              <w:t>Welkom en inleiding, zijn er vragen</w:t>
            </w:r>
            <w:r w:rsidR="006E782A">
              <w:t xml:space="preserve"> of verhalen</w:t>
            </w:r>
            <w:r>
              <w:t>?</w:t>
            </w:r>
          </w:p>
          <w:p w14:paraId="70AACBF7" w14:textId="783754D5" w:rsidR="00C35B9A" w:rsidRDefault="00C35B9A"/>
        </w:tc>
        <w:tc>
          <w:tcPr>
            <w:tcW w:w="2410" w:type="dxa"/>
          </w:tcPr>
          <w:p w14:paraId="635FC015" w14:textId="3C0C8BE9" w:rsidR="00C35B9A" w:rsidRDefault="00DD0B35">
            <w:r>
              <w:t>5 minuten</w:t>
            </w:r>
          </w:p>
        </w:tc>
      </w:tr>
      <w:tr w:rsidR="00C35B9A" w14:paraId="0D6DCDDE" w14:textId="77777777" w:rsidTr="00C35B9A">
        <w:tc>
          <w:tcPr>
            <w:tcW w:w="5382" w:type="dxa"/>
          </w:tcPr>
          <w:p w14:paraId="649A4AE8" w14:textId="77777777" w:rsidR="00C35B9A" w:rsidRDefault="00C35B9A" w:rsidP="00C35B9A">
            <w:r>
              <w:t>Reanimatie met AED</w:t>
            </w:r>
          </w:p>
          <w:p w14:paraId="1AAE0BA9" w14:textId="4B7FC531" w:rsidR="00C35B9A" w:rsidRDefault="00C35B9A" w:rsidP="00C35B9A">
            <w:pPr>
              <w:pStyle w:val="Lijstalinea"/>
              <w:numPr>
                <w:ilvl w:val="0"/>
                <w:numId w:val="1"/>
              </w:numPr>
            </w:pPr>
            <w:r>
              <w:t>Herhalen/opfrissen protocol</w:t>
            </w:r>
          </w:p>
          <w:p w14:paraId="7FBCC423" w14:textId="44854475" w:rsidR="00C35B9A" w:rsidRDefault="00C35B9A" w:rsidP="00C35B9A">
            <w:pPr>
              <w:pStyle w:val="Lijstalinea"/>
              <w:numPr>
                <w:ilvl w:val="0"/>
                <w:numId w:val="1"/>
              </w:numPr>
            </w:pPr>
            <w:r>
              <w:t xml:space="preserve">Eventueel scenario met baby in bedje, kind dat uit het water wordt gehaald, etc. </w:t>
            </w:r>
          </w:p>
          <w:p w14:paraId="5150CCDF" w14:textId="0F6116A2" w:rsidR="00C35B9A" w:rsidRDefault="00C35B9A"/>
        </w:tc>
        <w:tc>
          <w:tcPr>
            <w:tcW w:w="2410" w:type="dxa"/>
          </w:tcPr>
          <w:p w14:paraId="23D0698B" w14:textId="7DFEBEEE" w:rsidR="00C35B9A" w:rsidRDefault="00C35B9A">
            <w:r>
              <w:t>50 minuten</w:t>
            </w:r>
          </w:p>
        </w:tc>
      </w:tr>
      <w:tr w:rsidR="00C35B9A" w14:paraId="2D8CAD7B" w14:textId="77777777" w:rsidTr="00C35B9A">
        <w:tc>
          <w:tcPr>
            <w:tcW w:w="5382" w:type="dxa"/>
          </w:tcPr>
          <w:p w14:paraId="6E58EACA" w14:textId="77777777" w:rsidR="00C35B9A" w:rsidRDefault="00C35B9A" w:rsidP="00C35B9A">
            <w:r>
              <w:t>Van buik naar rug draaien</w:t>
            </w:r>
          </w:p>
          <w:p w14:paraId="1B37AC49" w14:textId="77777777" w:rsidR="00C35B9A" w:rsidRDefault="00C35B9A" w:rsidP="00C35B9A">
            <w:pPr>
              <w:pStyle w:val="Lijstalinea"/>
              <w:numPr>
                <w:ilvl w:val="0"/>
                <w:numId w:val="1"/>
              </w:numPr>
            </w:pPr>
            <w:r>
              <w:t>Scenario met kind dat op de buik ligt</w:t>
            </w:r>
          </w:p>
          <w:p w14:paraId="487F855B" w14:textId="2C0A1E43" w:rsidR="00C35B9A" w:rsidRDefault="00C35B9A" w:rsidP="00C35B9A">
            <w:pPr>
              <w:pStyle w:val="Lijstalinea"/>
            </w:pPr>
          </w:p>
        </w:tc>
        <w:tc>
          <w:tcPr>
            <w:tcW w:w="2410" w:type="dxa"/>
          </w:tcPr>
          <w:p w14:paraId="5F2BC761" w14:textId="3B5B4DC5" w:rsidR="00C35B9A" w:rsidRDefault="00C35B9A">
            <w:r>
              <w:t>10 minuten</w:t>
            </w:r>
          </w:p>
        </w:tc>
      </w:tr>
      <w:tr w:rsidR="00C35B9A" w14:paraId="7205C05E" w14:textId="77777777" w:rsidTr="00C35B9A">
        <w:tc>
          <w:tcPr>
            <w:tcW w:w="5382" w:type="dxa"/>
          </w:tcPr>
          <w:p w14:paraId="34FD684F" w14:textId="588582C7" w:rsidR="00C35B9A" w:rsidRDefault="00C35B9A" w:rsidP="00C35B9A">
            <w:r>
              <w:t>Stabiele zijligging</w:t>
            </w:r>
            <w:r>
              <w:t xml:space="preserve"> baby en kind</w:t>
            </w:r>
          </w:p>
          <w:p w14:paraId="09095F88" w14:textId="77777777" w:rsidR="00C35B9A" w:rsidRDefault="00C35B9A" w:rsidP="00C35B9A">
            <w:pPr>
              <w:pStyle w:val="Lijstalinea"/>
              <w:numPr>
                <w:ilvl w:val="0"/>
                <w:numId w:val="1"/>
              </w:numPr>
            </w:pPr>
            <w:r>
              <w:t>Scenario met kind dat op de rug ligt</w:t>
            </w:r>
          </w:p>
          <w:p w14:paraId="3B8FF02F" w14:textId="77777777" w:rsidR="00C35B9A" w:rsidRDefault="00C35B9A" w:rsidP="00C35B9A">
            <w:pPr>
              <w:pStyle w:val="Lijstalinea"/>
              <w:numPr>
                <w:ilvl w:val="0"/>
                <w:numId w:val="1"/>
              </w:numPr>
            </w:pPr>
            <w:r>
              <w:t>Idem met baby</w:t>
            </w:r>
          </w:p>
          <w:p w14:paraId="08E807FA" w14:textId="3F1C4BAD" w:rsidR="00C35B9A" w:rsidRDefault="00C35B9A" w:rsidP="00C35B9A">
            <w:pPr>
              <w:pStyle w:val="Lijstalinea"/>
            </w:pPr>
          </w:p>
        </w:tc>
        <w:tc>
          <w:tcPr>
            <w:tcW w:w="2410" w:type="dxa"/>
          </w:tcPr>
          <w:p w14:paraId="4886AF74" w14:textId="6E7CA0BA" w:rsidR="00C35B9A" w:rsidRDefault="00C35B9A">
            <w:r>
              <w:t>10 minuten</w:t>
            </w:r>
          </w:p>
        </w:tc>
      </w:tr>
      <w:tr w:rsidR="00C35B9A" w14:paraId="35595BA9" w14:textId="77777777" w:rsidTr="00C35B9A">
        <w:tc>
          <w:tcPr>
            <w:tcW w:w="5382" w:type="dxa"/>
          </w:tcPr>
          <w:p w14:paraId="3ACF5422" w14:textId="77777777" w:rsidR="00C35B9A" w:rsidRDefault="00C35B9A">
            <w:r>
              <w:t>Rautek</w:t>
            </w:r>
          </w:p>
          <w:p w14:paraId="26CC6753" w14:textId="77777777" w:rsidR="00C35B9A" w:rsidRDefault="00C35B9A" w:rsidP="00C35B9A">
            <w:pPr>
              <w:pStyle w:val="Lijstalinea"/>
              <w:numPr>
                <w:ilvl w:val="0"/>
                <w:numId w:val="1"/>
              </w:numPr>
            </w:pPr>
            <w:r>
              <w:t xml:space="preserve">Vanaf de grond </w:t>
            </w:r>
          </w:p>
          <w:p w14:paraId="3001E72C" w14:textId="77777777" w:rsidR="00C35B9A" w:rsidRDefault="00C35B9A" w:rsidP="00C35B9A">
            <w:pPr>
              <w:pStyle w:val="Lijstalinea"/>
              <w:numPr>
                <w:ilvl w:val="0"/>
                <w:numId w:val="1"/>
              </w:numPr>
            </w:pPr>
            <w:r>
              <w:t>Vanaf een stoel</w:t>
            </w:r>
          </w:p>
          <w:p w14:paraId="53FBA3B4" w14:textId="6090D9D7" w:rsidR="00C35B9A" w:rsidRDefault="00C35B9A" w:rsidP="00C35B9A">
            <w:pPr>
              <w:pStyle w:val="Lijstalinea"/>
            </w:pPr>
          </w:p>
        </w:tc>
        <w:tc>
          <w:tcPr>
            <w:tcW w:w="2410" w:type="dxa"/>
          </w:tcPr>
          <w:p w14:paraId="77C400A3" w14:textId="6692F4CC" w:rsidR="00C35B9A" w:rsidRDefault="00C35B9A">
            <w:r>
              <w:t>10 minuten</w:t>
            </w:r>
          </w:p>
        </w:tc>
      </w:tr>
      <w:tr w:rsidR="00C35B9A" w14:paraId="407F8A6A" w14:textId="77777777" w:rsidTr="00C35B9A">
        <w:tc>
          <w:tcPr>
            <w:tcW w:w="5382" w:type="dxa"/>
          </w:tcPr>
          <w:p w14:paraId="06904CC3" w14:textId="77777777" w:rsidR="00C35B9A" w:rsidRDefault="00C35B9A" w:rsidP="00C35B9A">
            <w:r>
              <w:t>Verslikking baby en kind</w:t>
            </w:r>
          </w:p>
          <w:p w14:paraId="401E3258" w14:textId="77777777" w:rsidR="00C35B9A" w:rsidRDefault="00C35B9A" w:rsidP="00C35B9A"/>
        </w:tc>
        <w:tc>
          <w:tcPr>
            <w:tcW w:w="2410" w:type="dxa"/>
          </w:tcPr>
          <w:p w14:paraId="617E2C8A" w14:textId="68DD9221" w:rsidR="00C35B9A" w:rsidRDefault="00C35B9A" w:rsidP="00C35B9A">
            <w:r>
              <w:t>20 minuten</w:t>
            </w:r>
          </w:p>
        </w:tc>
      </w:tr>
      <w:tr w:rsidR="00C35B9A" w14:paraId="45A348FA" w14:textId="77777777" w:rsidTr="00C35B9A">
        <w:tc>
          <w:tcPr>
            <w:tcW w:w="5382" w:type="dxa"/>
          </w:tcPr>
          <w:p w14:paraId="77EDEE01" w14:textId="5A2684B6" w:rsidR="00C35B9A" w:rsidRDefault="00C35B9A" w:rsidP="00C35B9A">
            <w:r>
              <w:t>Tussendoor pauze</w:t>
            </w:r>
          </w:p>
        </w:tc>
        <w:tc>
          <w:tcPr>
            <w:tcW w:w="2410" w:type="dxa"/>
          </w:tcPr>
          <w:p w14:paraId="6F4FE6FE" w14:textId="77777777" w:rsidR="00C35B9A" w:rsidRDefault="00C35B9A" w:rsidP="00C35B9A">
            <w:r>
              <w:t>10 minuten</w:t>
            </w:r>
          </w:p>
          <w:p w14:paraId="7DD092F9" w14:textId="3066B58E" w:rsidR="00C35B9A" w:rsidRDefault="00C35B9A" w:rsidP="00C35B9A"/>
        </w:tc>
      </w:tr>
      <w:tr w:rsidR="00C35B9A" w14:paraId="66F3C09B" w14:textId="77777777" w:rsidTr="00C35B9A">
        <w:tc>
          <w:tcPr>
            <w:tcW w:w="5382" w:type="dxa"/>
          </w:tcPr>
          <w:p w14:paraId="7DD545C8" w14:textId="77777777" w:rsidR="00C35B9A" w:rsidRDefault="00DD0B35" w:rsidP="00C35B9A">
            <w:r>
              <w:t>Afsluiting en eventuele vragen nog beantwoorden</w:t>
            </w:r>
          </w:p>
          <w:p w14:paraId="4BD037BF" w14:textId="3EA29259" w:rsidR="00DD0B35" w:rsidRDefault="00DD0B35" w:rsidP="00C35B9A"/>
        </w:tc>
        <w:tc>
          <w:tcPr>
            <w:tcW w:w="2410" w:type="dxa"/>
          </w:tcPr>
          <w:p w14:paraId="0DF7653E" w14:textId="7F6FEAB4" w:rsidR="00C35B9A" w:rsidRDefault="00DD0B35" w:rsidP="00C35B9A">
            <w:r>
              <w:t>5 minuten</w:t>
            </w:r>
          </w:p>
        </w:tc>
      </w:tr>
    </w:tbl>
    <w:p w14:paraId="0BDBF558" w14:textId="77777777" w:rsidR="00C35B9A" w:rsidRDefault="00C35B9A"/>
    <w:sectPr w:rsidR="00C3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244"/>
    <w:multiLevelType w:val="hybridMultilevel"/>
    <w:tmpl w:val="22989CB0"/>
    <w:lvl w:ilvl="0" w:tplc="6D12E5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5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A"/>
    <w:rsid w:val="000C1B5D"/>
    <w:rsid w:val="006618EF"/>
    <w:rsid w:val="006E782A"/>
    <w:rsid w:val="006F160D"/>
    <w:rsid w:val="008E0331"/>
    <w:rsid w:val="009B6252"/>
    <w:rsid w:val="00C128D8"/>
    <w:rsid w:val="00C35B9A"/>
    <w:rsid w:val="00D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6E9B"/>
  <w15:chartTrackingRefBased/>
  <w15:docId w15:val="{AA0DAF7B-7F24-4E2E-9E38-31BE891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3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5B9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F1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16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Verhagen</dc:creator>
  <cp:keywords/>
  <dc:description/>
  <cp:lastModifiedBy>Charlotte Verhagen</cp:lastModifiedBy>
  <cp:revision>3</cp:revision>
  <dcterms:created xsi:type="dcterms:W3CDTF">2023-01-10T15:28:00Z</dcterms:created>
  <dcterms:modified xsi:type="dcterms:W3CDTF">2023-01-10T15:41:00Z</dcterms:modified>
</cp:coreProperties>
</file>